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7" w:rsidRPr="00121817" w:rsidRDefault="00121817" w:rsidP="002047C3">
      <w:pPr>
        <w:jc w:val="center"/>
        <w:rPr>
          <w:rFonts w:ascii="Bodoni MT" w:hAnsi="Bodoni MT"/>
          <w:sz w:val="56"/>
          <w:szCs w:val="110"/>
        </w:rPr>
      </w:pPr>
      <w:bookmarkStart w:id="0" w:name="_GoBack"/>
      <w:bookmarkEnd w:id="0"/>
      <w:r w:rsidRPr="00121817">
        <w:rPr>
          <w:rFonts w:ascii="Bodoni MT" w:hAnsi="Bodoni MT"/>
          <w:sz w:val="56"/>
          <w:szCs w:val="110"/>
        </w:rPr>
        <w:t>Something to think about and respond to…</w:t>
      </w:r>
    </w:p>
    <w:p w:rsidR="00121817" w:rsidRDefault="00121817" w:rsidP="00121817">
      <w:pPr>
        <w:jc w:val="center"/>
        <w:rPr>
          <w:rFonts w:ascii="Cambria" w:hAnsi="Cambria" w:cs="Helvetica"/>
          <w:color w:val="333333"/>
          <w:sz w:val="45"/>
          <w:szCs w:val="21"/>
          <w:shd w:val="clear" w:color="auto" w:fill="FFFFFF"/>
        </w:rPr>
      </w:pPr>
      <w:r w:rsidRPr="00121817">
        <w:rPr>
          <w:rFonts w:ascii="Cambria" w:hAnsi="Cambria" w:cs="Helvetica"/>
          <w:color w:val="333333"/>
          <w:sz w:val="45"/>
          <w:szCs w:val="21"/>
          <w:shd w:val="clear" w:color="auto" w:fill="FFFFFF"/>
        </w:rPr>
        <w:t>“We focus so much on our differences, and that is creating, I think, a lot of chaos and negativity and bullying in the world. And I think if everybody focused on what we all have in common - which is - we all want to be happy,” Ellen DeGeneres.</w:t>
      </w:r>
    </w:p>
    <w:p w:rsidR="00121817" w:rsidRDefault="00121817" w:rsidP="00121817">
      <w:pPr>
        <w:jc w:val="center"/>
        <w:rPr>
          <w:rFonts w:ascii="Cambria" w:hAnsi="Cambria" w:cs="Helvetica"/>
          <w:color w:val="333333"/>
          <w:sz w:val="45"/>
          <w:szCs w:val="21"/>
          <w:shd w:val="clear" w:color="auto" w:fill="FFFFFF"/>
        </w:rPr>
      </w:pPr>
    </w:p>
    <w:p w:rsidR="00121817" w:rsidRPr="00121817" w:rsidRDefault="00121817" w:rsidP="00121817">
      <w:pPr>
        <w:jc w:val="center"/>
        <w:rPr>
          <w:rFonts w:ascii="Bodoni MT" w:hAnsi="Bodoni MT" w:cs="Helvetica"/>
          <w:color w:val="333333"/>
          <w:sz w:val="56"/>
          <w:szCs w:val="21"/>
          <w:shd w:val="clear" w:color="auto" w:fill="FFFFFF"/>
        </w:rPr>
      </w:pPr>
      <w:r w:rsidRPr="00121817">
        <w:rPr>
          <w:rFonts w:ascii="Bodoni MT" w:hAnsi="Bodoni MT" w:cs="Helvetica"/>
          <w:color w:val="333333"/>
          <w:sz w:val="56"/>
          <w:szCs w:val="21"/>
          <w:shd w:val="clear" w:color="auto" w:fill="FFFFFF"/>
        </w:rPr>
        <w:t>Agree? Disagree? Why or why not? How does this relate to you?</w:t>
      </w:r>
    </w:p>
    <w:sectPr w:rsidR="00121817" w:rsidRPr="0012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F"/>
    <w:rsid w:val="00121817"/>
    <w:rsid w:val="002047C3"/>
    <w:rsid w:val="002514F8"/>
    <w:rsid w:val="003D7CBF"/>
    <w:rsid w:val="00B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33BE-EFC1-4DD9-ABCF-853437B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6B8B5619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Jaime Leigh</dc:creator>
  <cp:keywords/>
  <dc:description/>
  <cp:lastModifiedBy>Smith, Morgan</cp:lastModifiedBy>
  <cp:revision>2</cp:revision>
  <dcterms:created xsi:type="dcterms:W3CDTF">2017-01-12T17:29:00Z</dcterms:created>
  <dcterms:modified xsi:type="dcterms:W3CDTF">2017-01-12T17:29:00Z</dcterms:modified>
</cp:coreProperties>
</file>